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AC" w:rsidRPr="00B927AC" w:rsidRDefault="00B927AC" w:rsidP="00B927AC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proofErr w:type="spellStart"/>
      <w:r w:rsidRPr="00B927AC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>Phantom</w:t>
      </w:r>
      <w:proofErr w:type="spellEnd"/>
      <w:r w:rsidRPr="00B927AC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 xml:space="preserve"> </w:t>
      </w:r>
      <w:proofErr w:type="spellStart"/>
      <w:r w:rsidRPr="00B927AC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>CineMag</w:t>
      </w:r>
      <w:proofErr w:type="spellEnd"/>
      <w:r w:rsidRPr="00B927AC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 xml:space="preserve"> </w:t>
      </w:r>
      <w:proofErr w:type="spellStart"/>
      <w:r w:rsidRPr="00B927AC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>specs</w:t>
      </w:r>
      <w:bookmarkStart w:id="0" w:name="_GoBack"/>
      <w:bookmarkEnd w:id="0"/>
      <w:proofErr w:type="spellEnd"/>
    </w:p>
    <w:p w:rsidR="00B927AC" w:rsidRPr="00B927AC" w:rsidRDefault="00B927AC" w:rsidP="00B927A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proofErr w:type="spellStart"/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CineMag</w:t>
      </w:r>
      <w:proofErr w:type="spellEnd"/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II </w:t>
      </w:r>
      <w:proofErr w:type="spellStart"/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Weight</w:t>
      </w:r>
      <w:proofErr w:type="spellEnd"/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:</w:t>
      </w:r>
    </w:p>
    <w:p w:rsidR="00B927AC" w:rsidRPr="00B927AC" w:rsidRDefault="00B927AC" w:rsidP="00B927A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proofErr w:type="spellStart"/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CineMag</w:t>
      </w:r>
      <w:proofErr w:type="spellEnd"/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 II Size: 5.5" x 4.9" x 0.5" (L x W x H); 192 x 126 x 13 mm</w:t>
      </w:r>
    </w:p>
    <w:p w:rsidR="00B927AC" w:rsidRPr="00B927AC" w:rsidRDefault="00B927AC" w:rsidP="00B927A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Menu display/controls: Controlled by Phantom camera and/or Phantom software applications, on board display includes: memory remaining, write activity, write protect, magazine enabled, and power LED’s</w:t>
      </w:r>
    </w:p>
    <w:p w:rsidR="00B927AC" w:rsidRPr="00B927AC" w:rsidRDefault="00B927AC" w:rsidP="00B927A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Operating temperature: 0C to +40C (+32F to +104F)</w:t>
      </w:r>
    </w:p>
    <w:p w:rsidR="00B927AC" w:rsidRPr="00B927AC" w:rsidRDefault="00B927AC" w:rsidP="00B927A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Operating humidity: 80% non-condensing at +5C</w:t>
      </w:r>
    </w:p>
    <w:p w:rsidR="00B927AC" w:rsidRPr="00B927AC" w:rsidRDefault="00B927AC" w:rsidP="00B927A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On-set monitoring: multiple HD-SDI formats via camera video port</w:t>
      </w:r>
    </w:p>
    <w:p w:rsidR="00B927AC" w:rsidRPr="00B927AC" w:rsidRDefault="00B927AC" w:rsidP="00B927A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Recording: Saved internally as 10-bit log in Phantom's Cine Raw packed format</w:t>
      </w:r>
    </w:p>
    <w:p w:rsidR="00B927AC" w:rsidRPr="00B927AC" w:rsidRDefault="00B927AC" w:rsidP="00B927AC">
      <w:pPr>
        <w:numPr>
          <w:ilvl w:val="0"/>
          <w:numId w:val="1"/>
        </w:numPr>
        <w:spacing w:before="100" w:beforeAutospacing="1" w:after="240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Direct recording times: Phantom Flex &amp; v641 examples given. Maximum frame rates and record times can vary by camera model </w:t>
      </w:r>
    </w:p>
    <w:p w:rsidR="00B927AC" w:rsidRPr="00B927AC" w:rsidRDefault="00B927AC" w:rsidP="00B927AC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144 GB</w:t>
      </w:r>
    </w:p>
    <w:p w:rsidR="00B927AC" w:rsidRPr="00B927AC" w:rsidRDefault="00B927AC" w:rsidP="00B927AC">
      <w:pPr>
        <w:numPr>
          <w:ilvl w:val="0"/>
          <w:numId w:val="1"/>
        </w:numPr>
        <w:spacing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</w:p>
    <w:p w:rsidR="00B927AC" w:rsidRPr="00B927AC" w:rsidRDefault="00B927AC" w:rsidP="00B927AC">
      <w:pPr>
        <w:numPr>
          <w:ilvl w:val="1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2560 x 1440 @ 200fps (maximum write speed at given resolution):  2.4 minutes</w:t>
      </w:r>
    </w:p>
    <w:p w:rsidR="00B927AC" w:rsidRPr="00B927AC" w:rsidRDefault="00B927AC" w:rsidP="00B927AC">
      <w:pPr>
        <w:numPr>
          <w:ilvl w:val="1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2048 x 1080 @ 360fps (maximum write speed at given resolution): 2.4 minutes</w:t>
      </w:r>
    </w:p>
    <w:p w:rsidR="00B927AC" w:rsidRPr="00B927AC" w:rsidRDefault="00B927AC" w:rsidP="00B927AC">
      <w:pPr>
        <w:numPr>
          <w:ilvl w:val="1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2048 x 1080 @ 24fps: 36 minutes </w:t>
      </w:r>
    </w:p>
    <w:p w:rsidR="00B927AC" w:rsidRPr="00B927AC" w:rsidRDefault="00B927AC" w:rsidP="00B927AC">
      <w:pPr>
        <w:numPr>
          <w:ilvl w:val="1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1280 x 720 @ 850fps (maximum write speed at given resolution): 2.4 minutes</w:t>
      </w:r>
    </w:p>
    <w:p w:rsidR="00B927AC" w:rsidRPr="00B927AC" w:rsidRDefault="00B927AC" w:rsidP="00B927AC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256 GB</w:t>
      </w:r>
    </w:p>
    <w:p w:rsidR="00B927AC" w:rsidRPr="00B927AC" w:rsidRDefault="00B927AC" w:rsidP="00B927AC">
      <w:pPr>
        <w:numPr>
          <w:ilvl w:val="1"/>
          <w:numId w:val="2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2560 x 1440 @ 200fps (maximum write speed at given resolution): 4.3 minutes</w:t>
      </w:r>
    </w:p>
    <w:p w:rsidR="00B927AC" w:rsidRPr="00B927AC" w:rsidRDefault="00B927AC" w:rsidP="00B927AC">
      <w:pPr>
        <w:numPr>
          <w:ilvl w:val="1"/>
          <w:numId w:val="2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2048 x 1080 @ 360fps (maximum write speed at given resolution): 4.3 minutes</w:t>
      </w:r>
    </w:p>
    <w:p w:rsidR="00B927AC" w:rsidRPr="00B927AC" w:rsidRDefault="00B927AC" w:rsidP="00B927AC">
      <w:pPr>
        <w:numPr>
          <w:ilvl w:val="1"/>
          <w:numId w:val="2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2048 x 1080 @ 24fps: 64 minutes</w:t>
      </w:r>
    </w:p>
    <w:p w:rsidR="00B927AC" w:rsidRPr="00B927AC" w:rsidRDefault="00B927AC" w:rsidP="00B927AC">
      <w:pPr>
        <w:numPr>
          <w:ilvl w:val="1"/>
          <w:numId w:val="2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1280 x 720 @ 850fps (maximum write speed at given resolution): 4.3 minutes</w:t>
      </w:r>
    </w:p>
    <w:p w:rsidR="00B927AC" w:rsidRPr="00B927AC" w:rsidRDefault="00B927AC" w:rsidP="00B927AC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512 GB</w:t>
      </w:r>
    </w:p>
    <w:p w:rsidR="00B927AC" w:rsidRPr="00B927AC" w:rsidRDefault="00B927AC" w:rsidP="00B927AC">
      <w:pPr>
        <w:numPr>
          <w:ilvl w:val="1"/>
          <w:numId w:val="3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2560 x 1440 @ 200fps (maximum write speed at given resolution):  8.5 minutes</w:t>
      </w:r>
    </w:p>
    <w:p w:rsidR="00B927AC" w:rsidRPr="00B927AC" w:rsidRDefault="00B927AC" w:rsidP="00B927AC">
      <w:pPr>
        <w:numPr>
          <w:ilvl w:val="1"/>
          <w:numId w:val="3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2048 x 1080 @ 360fps (maximum write speed at given resolution):  8.5 minutes</w:t>
      </w:r>
    </w:p>
    <w:p w:rsidR="00B927AC" w:rsidRPr="00B927AC" w:rsidRDefault="00B927AC" w:rsidP="00B927AC">
      <w:pPr>
        <w:numPr>
          <w:ilvl w:val="1"/>
          <w:numId w:val="3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2048 x 1080 @ 24fps: 128 minutes </w:t>
      </w:r>
    </w:p>
    <w:p w:rsidR="00B927AC" w:rsidRPr="00B927AC" w:rsidRDefault="00B927AC" w:rsidP="00B927AC">
      <w:pPr>
        <w:numPr>
          <w:ilvl w:val="1"/>
          <w:numId w:val="3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1280 x 720 @ 850fps (maximum write speed at given resolution): 8.5 minutes</w:t>
      </w:r>
    </w:p>
    <w:p w:rsidR="00B927AC" w:rsidRPr="00B927AC" w:rsidRDefault="00B927AC" w:rsidP="00B927AC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Power consumption: 1.5 amp supplied by camera or </w:t>
      </w:r>
      <w:proofErr w:type="spellStart"/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CineStation</w:t>
      </w:r>
      <w:proofErr w:type="spellEnd"/>
    </w:p>
    <w:p w:rsidR="00B927AC" w:rsidRPr="00B927AC" w:rsidRDefault="00B927AC" w:rsidP="00B927AC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Video/data connectors: proprietary pogo-pin data bus</w:t>
      </w:r>
    </w:p>
    <w:p w:rsidR="00B927AC" w:rsidRPr="00B927AC" w:rsidRDefault="00B927AC" w:rsidP="00B927AC">
      <w:pPr>
        <w:spacing w:line="240" w:lineRule="atLeast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br/>
      </w: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br/>
      </w:r>
      <w:proofErr w:type="spellStart"/>
      <w:r w:rsidRPr="00B927AC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>Phantom</w:t>
      </w:r>
      <w:proofErr w:type="spellEnd"/>
      <w:r w:rsidRPr="00B927AC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 xml:space="preserve"> </w:t>
      </w:r>
      <w:proofErr w:type="spellStart"/>
      <w:r w:rsidRPr="00B927AC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>CineStation</w:t>
      </w:r>
      <w:proofErr w:type="spellEnd"/>
      <w:r w:rsidRPr="00B927AC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 xml:space="preserve"> </w:t>
      </w:r>
      <w:proofErr w:type="spellStart"/>
      <w:r w:rsidRPr="00B927AC">
        <w:rPr>
          <w:rFonts w:ascii="Arial" w:eastAsia="Times New Roman" w:hAnsi="Arial" w:cs="Arial"/>
          <w:b/>
          <w:bCs/>
          <w:color w:val="4D4D4D"/>
          <w:sz w:val="21"/>
          <w:szCs w:val="21"/>
          <w:lang w:eastAsia="nl-NL"/>
        </w:rPr>
        <w:t>specs</w:t>
      </w:r>
      <w:proofErr w:type="spellEnd"/>
    </w:p>
    <w:p w:rsidR="00B927AC" w:rsidRPr="00B927AC" w:rsidRDefault="00B927AC" w:rsidP="00B927AC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eastAsia="nl-NL"/>
        </w:rPr>
      </w:pPr>
      <w:proofErr w:type="spellStart"/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Weight</w:t>
      </w:r>
      <w:proofErr w:type="spellEnd"/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: 5 </w:t>
      </w:r>
      <w:proofErr w:type="spellStart"/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>lbs</w:t>
      </w:r>
      <w:proofErr w:type="spellEnd"/>
      <w:r w:rsidRPr="00B927AC">
        <w:rPr>
          <w:rFonts w:ascii="Arial" w:eastAsia="Times New Roman" w:hAnsi="Arial" w:cs="Arial"/>
          <w:color w:val="4D4D4D"/>
          <w:sz w:val="21"/>
          <w:szCs w:val="21"/>
          <w:lang w:eastAsia="nl-NL"/>
        </w:rPr>
        <w:t xml:space="preserve"> (2.3 kg)</w:t>
      </w:r>
    </w:p>
    <w:p w:rsidR="00B927AC" w:rsidRPr="00B927AC" w:rsidRDefault="00B927AC" w:rsidP="00B927AC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Size: 10.25" x 6" x 3" (26 x 15.25 x 7.7 cm)</w:t>
      </w:r>
    </w:p>
    <w:p w:rsidR="00B927AC" w:rsidRPr="00B927AC" w:rsidRDefault="00B927AC" w:rsidP="00B927AC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Inputs: </w:t>
      </w:r>
      <w:proofErr w:type="spellStart"/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CineMag</w:t>
      </w:r>
      <w:proofErr w:type="spellEnd"/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 xml:space="preserve">, AC power, Tri-level </w:t>
      </w:r>
      <w:proofErr w:type="spellStart"/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genlock</w:t>
      </w:r>
      <w:proofErr w:type="spellEnd"/>
    </w:p>
    <w:p w:rsidR="00B927AC" w:rsidRPr="00B927AC" w:rsidRDefault="00B927AC" w:rsidP="00B927AC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Outputs: Gb Ethernet, Dual-link HD-SDI (4:4:4)</w:t>
      </w:r>
    </w:p>
    <w:p w:rsidR="00B927AC" w:rsidRPr="00B927AC" w:rsidRDefault="00B927AC" w:rsidP="00B927AC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</w:pPr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Component Video (</w:t>
      </w:r>
      <w:proofErr w:type="spellStart"/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YPrPb</w:t>
      </w:r>
      <w:proofErr w:type="spellEnd"/>
      <w:r w:rsidRPr="00B927AC">
        <w:rPr>
          <w:rFonts w:ascii="Arial" w:eastAsia="Times New Roman" w:hAnsi="Arial" w:cs="Arial"/>
          <w:color w:val="4D4D4D"/>
          <w:sz w:val="21"/>
          <w:szCs w:val="21"/>
          <w:lang w:val="en-US" w:eastAsia="nl-NL"/>
        </w:rPr>
        <w:t>), Optional 10Gb Ethernet</w:t>
      </w:r>
    </w:p>
    <w:p w:rsidR="00AE381C" w:rsidRPr="00B927AC" w:rsidRDefault="00AE381C">
      <w:pPr>
        <w:rPr>
          <w:lang w:val="en-US"/>
        </w:rPr>
      </w:pPr>
    </w:p>
    <w:sectPr w:rsidR="00AE381C" w:rsidRPr="00B9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1DC"/>
    <w:multiLevelType w:val="multilevel"/>
    <w:tmpl w:val="19B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84C90"/>
    <w:multiLevelType w:val="multilevel"/>
    <w:tmpl w:val="D90E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65BBC"/>
    <w:multiLevelType w:val="multilevel"/>
    <w:tmpl w:val="EBD6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8473A"/>
    <w:multiLevelType w:val="multilevel"/>
    <w:tmpl w:val="6928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42594"/>
    <w:multiLevelType w:val="multilevel"/>
    <w:tmpl w:val="9146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AC"/>
    <w:rsid w:val="00252AA0"/>
    <w:rsid w:val="00AE381C"/>
    <w:rsid w:val="00B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927AC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B927AC"/>
    <w:rPr>
      <w:b/>
      <w:bCs/>
    </w:rPr>
  </w:style>
  <w:style w:type="character" w:customStyle="1" w:styleId="apple-converted-space">
    <w:name w:val="apple-converted-space"/>
    <w:basedOn w:val="Standaardalinea-lettertype"/>
    <w:rsid w:val="00B9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927AC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B927AC"/>
    <w:rPr>
      <w:b/>
      <w:bCs/>
    </w:rPr>
  </w:style>
  <w:style w:type="character" w:customStyle="1" w:styleId="apple-converted-space">
    <w:name w:val="apple-converted-space"/>
    <w:basedOn w:val="Standaardalinea-lettertype"/>
    <w:rsid w:val="00B9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Vlaanderen</dc:creator>
  <cp:lastModifiedBy>Peter Vlaanderen</cp:lastModifiedBy>
  <cp:revision>1</cp:revision>
  <dcterms:created xsi:type="dcterms:W3CDTF">2014-12-17T16:08:00Z</dcterms:created>
  <dcterms:modified xsi:type="dcterms:W3CDTF">2014-12-17T16:08:00Z</dcterms:modified>
</cp:coreProperties>
</file>